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9B0B1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1E22CCC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福建省铁路建设发展中心</w:t>
      </w:r>
    </w:p>
    <w:p w14:paraId="3A59A174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专家推荐表</w:t>
      </w:r>
    </w:p>
    <w:tbl>
      <w:tblPr>
        <w:tblStyle w:val="6"/>
        <w:tblW w:w="8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41"/>
        <w:gridCol w:w="806"/>
        <w:gridCol w:w="466"/>
        <w:gridCol w:w="599"/>
        <w:gridCol w:w="611"/>
        <w:gridCol w:w="10"/>
        <w:gridCol w:w="679"/>
        <w:gridCol w:w="11"/>
        <w:gridCol w:w="700"/>
        <w:gridCol w:w="575"/>
        <w:gridCol w:w="1748"/>
      </w:tblGrid>
      <w:tr w14:paraId="7331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 w14:paraId="66EF49C1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241" w:type="dxa"/>
            <w:vAlign w:val="center"/>
          </w:tcPr>
          <w:p w14:paraId="4E85A48E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1B2FFF2D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 w14:paraId="2112A6F6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230C010B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86" w:type="dxa"/>
            <w:gridSpan w:val="3"/>
            <w:vAlign w:val="center"/>
          </w:tcPr>
          <w:p w14:paraId="5F749BA5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25154CE4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（1寸蓝底彩色免冠照片）</w:t>
            </w:r>
          </w:p>
        </w:tc>
      </w:tr>
      <w:tr w14:paraId="47CD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 w14:paraId="73B87A9A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证件号码</w:t>
            </w:r>
          </w:p>
        </w:tc>
        <w:tc>
          <w:tcPr>
            <w:tcW w:w="3112" w:type="dxa"/>
            <w:gridSpan w:val="4"/>
            <w:vAlign w:val="center"/>
          </w:tcPr>
          <w:p w14:paraId="69406FB0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3AA7953F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86" w:type="dxa"/>
            <w:gridSpan w:val="3"/>
            <w:vAlign w:val="center"/>
          </w:tcPr>
          <w:p w14:paraId="422D7776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1BBBBEA1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5B6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 w14:paraId="7A5E1084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  <w:r>
              <w:rPr>
                <w:rFonts w:ascii="仿宋_GB2312" w:hAnsi="仿宋_GB2312" w:eastAsia="仿宋_GB2312" w:cs="仿宋_GB2312"/>
                <w:szCs w:val="21"/>
                <w:lang w:val="en"/>
              </w:rPr>
              <w:t>(</w:t>
            </w:r>
            <w:r>
              <w:rPr>
                <w:rFonts w:hint="eastAsia" w:ascii="仿宋_GB2312" w:hAnsi="仿宋_GB2312" w:eastAsia="仿宋_GB2312" w:cs="仿宋_GB2312"/>
                <w:szCs w:val="21"/>
                <w:lang w:val="en"/>
              </w:rPr>
              <w:t>原单位</w:t>
            </w:r>
            <w:r>
              <w:rPr>
                <w:rFonts w:ascii="仿宋_GB2312" w:hAnsi="仿宋_GB2312" w:eastAsia="仿宋_GB2312" w:cs="仿宋_GB2312"/>
                <w:szCs w:val="21"/>
                <w:lang w:val="en"/>
              </w:rPr>
              <w:t>)</w:t>
            </w:r>
          </w:p>
        </w:tc>
        <w:tc>
          <w:tcPr>
            <w:tcW w:w="3112" w:type="dxa"/>
            <w:gridSpan w:val="4"/>
            <w:vAlign w:val="center"/>
          </w:tcPr>
          <w:p w14:paraId="32BC9EB3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761DA047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  务</w:t>
            </w:r>
          </w:p>
        </w:tc>
        <w:tc>
          <w:tcPr>
            <w:tcW w:w="1286" w:type="dxa"/>
            <w:gridSpan w:val="3"/>
            <w:vAlign w:val="center"/>
          </w:tcPr>
          <w:p w14:paraId="0A394129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61B27995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415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 w14:paraId="515D3BAB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</w:t>
            </w:r>
          </w:p>
          <w:p w14:paraId="692B8958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</w:t>
            </w:r>
          </w:p>
        </w:tc>
        <w:tc>
          <w:tcPr>
            <w:tcW w:w="3112" w:type="dxa"/>
            <w:gridSpan w:val="4"/>
            <w:vAlign w:val="center"/>
          </w:tcPr>
          <w:p w14:paraId="30C92C25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22348AB5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286" w:type="dxa"/>
            <w:gridSpan w:val="3"/>
            <w:vAlign w:val="center"/>
          </w:tcPr>
          <w:p w14:paraId="346588B8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38AD7B99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1BE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 w14:paraId="46B90ABD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单位性质</w:t>
            </w:r>
          </w:p>
        </w:tc>
        <w:tc>
          <w:tcPr>
            <w:tcW w:w="4423" w:type="dxa"/>
            <w:gridSpan w:val="8"/>
            <w:vAlign w:val="center"/>
          </w:tcPr>
          <w:p w14:paraId="20166BA4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行政单位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科研机构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事业单位</w:t>
            </w:r>
          </w:p>
          <w:p w14:paraId="533663F8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高等院校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设计单位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其他单位</w:t>
            </w:r>
          </w:p>
        </w:tc>
        <w:tc>
          <w:tcPr>
            <w:tcW w:w="1275" w:type="dxa"/>
            <w:gridSpan w:val="2"/>
            <w:vAlign w:val="center"/>
          </w:tcPr>
          <w:p w14:paraId="1F3A9ACF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从事铁路相关专业年份</w:t>
            </w:r>
          </w:p>
        </w:tc>
        <w:tc>
          <w:tcPr>
            <w:tcW w:w="1748" w:type="dxa"/>
            <w:vAlign w:val="center"/>
          </w:tcPr>
          <w:p w14:paraId="165068B5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B4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 w14:paraId="0D48FF12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241" w:type="dxa"/>
            <w:vAlign w:val="center"/>
          </w:tcPr>
          <w:p w14:paraId="76BD2D48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E738A43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</w:t>
            </w:r>
          </w:p>
        </w:tc>
        <w:tc>
          <w:tcPr>
            <w:tcW w:w="1210" w:type="dxa"/>
            <w:gridSpan w:val="2"/>
            <w:vAlign w:val="center"/>
          </w:tcPr>
          <w:p w14:paraId="581B9F23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57D998DC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2323" w:type="dxa"/>
            <w:gridSpan w:val="2"/>
            <w:vAlign w:val="center"/>
          </w:tcPr>
          <w:p w14:paraId="328E78AC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11F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 w14:paraId="697A5408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所属行业</w:t>
            </w:r>
          </w:p>
        </w:tc>
        <w:tc>
          <w:tcPr>
            <w:tcW w:w="1241" w:type="dxa"/>
            <w:vAlign w:val="center"/>
          </w:tcPr>
          <w:p w14:paraId="78DEEDCE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3C69966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从事专业</w:t>
            </w:r>
          </w:p>
        </w:tc>
        <w:tc>
          <w:tcPr>
            <w:tcW w:w="1220" w:type="dxa"/>
            <w:gridSpan w:val="3"/>
            <w:vAlign w:val="center"/>
          </w:tcPr>
          <w:p w14:paraId="170BFFF5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13A61DC9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2323" w:type="dxa"/>
            <w:gridSpan w:val="2"/>
            <w:vAlign w:val="center"/>
          </w:tcPr>
          <w:p w14:paraId="1F606230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C66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 w14:paraId="3995C5C4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</w:t>
            </w:r>
          </w:p>
          <w:p w14:paraId="358C82F1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    间</w:t>
            </w:r>
          </w:p>
        </w:tc>
        <w:tc>
          <w:tcPr>
            <w:tcW w:w="1241" w:type="dxa"/>
            <w:vAlign w:val="center"/>
          </w:tcPr>
          <w:p w14:paraId="288AF83C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</w:t>
            </w:r>
          </w:p>
        </w:tc>
        <w:tc>
          <w:tcPr>
            <w:tcW w:w="1272" w:type="dxa"/>
            <w:gridSpan w:val="2"/>
            <w:vAlign w:val="center"/>
          </w:tcPr>
          <w:p w14:paraId="040D0E1D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  称</w:t>
            </w:r>
          </w:p>
        </w:tc>
        <w:tc>
          <w:tcPr>
            <w:tcW w:w="1210" w:type="dxa"/>
            <w:gridSpan w:val="2"/>
            <w:vAlign w:val="center"/>
          </w:tcPr>
          <w:p w14:paraId="2DF3C544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BFF6B1F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获得职称</w:t>
            </w:r>
          </w:p>
          <w:p w14:paraId="7182C695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    间</w:t>
            </w:r>
          </w:p>
        </w:tc>
        <w:tc>
          <w:tcPr>
            <w:tcW w:w="2323" w:type="dxa"/>
            <w:gridSpan w:val="2"/>
            <w:vAlign w:val="center"/>
          </w:tcPr>
          <w:p w14:paraId="7DAA7438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52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241" w:type="dxa"/>
            <w:vAlign w:val="center"/>
          </w:tcPr>
          <w:p w14:paraId="35E4AFFC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   机</w:t>
            </w:r>
          </w:p>
        </w:tc>
        <w:tc>
          <w:tcPr>
            <w:tcW w:w="3723" w:type="dxa"/>
            <w:gridSpan w:val="5"/>
            <w:vAlign w:val="center"/>
          </w:tcPr>
          <w:p w14:paraId="67C6617B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9FAE00B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</w:t>
            </w:r>
          </w:p>
        </w:tc>
        <w:tc>
          <w:tcPr>
            <w:tcW w:w="2323" w:type="dxa"/>
            <w:gridSpan w:val="2"/>
            <w:vAlign w:val="center"/>
          </w:tcPr>
          <w:p w14:paraId="2B1DB873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B0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 w14:paraId="400B7955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3723" w:type="dxa"/>
            <w:gridSpan w:val="5"/>
            <w:vAlign w:val="center"/>
          </w:tcPr>
          <w:p w14:paraId="58C66FA2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108DC0E9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323" w:type="dxa"/>
            <w:gridSpan w:val="2"/>
            <w:vAlign w:val="center"/>
          </w:tcPr>
          <w:p w14:paraId="15965264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C9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 w14:paraId="40EEBE3F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回避单位</w:t>
            </w:r>
          </w:p>
        </w:tc>
        <w:tc>
          <w:tcPr>
            <w:tcW w:w="3723" w:type="dxa"/>
            <w:gridSpan w:val="5"/>
            <w:vAlign w:val="center"/>
          </w:tcPr>
          <w:p w14:paraId="4E5CC65A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6B1D6F88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    真</w:t>
            </w:r>
          </w:p>
        </w:tc>
        <w:tc>
          <w:tcPr>
            <w:tcW w:w="2323" w:type="dxa"/>
            <w:gridSpan w:val="2"/>
            <w:vAlign w:val="center"/>
          </w:tcPr>
          <w:p w14:paraId="35FC443A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9DF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241" w:type="dxa"/>
            <w:vAlign w:val="center"/>
          </w:tcPr>
          <w:p w14:paraId="59B53C85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专家类型</w:t>
            </w:r>
          </w:p>
        </w:tc>
        <w:tc>
          <w:tcPr>
            <w:tcW w:w="7446" w:type="dxa"/>
            <w:gridSpan w:val="11"/>
            <w:vAlign w:val="center"/>
          </w:tcPr>
          <w:p w14:paraId="341F0C16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铁路安全类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铁路工程类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勘察设计类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法律类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其他类 </w:t>
            </w:r>
          </w:p>
          <w:p w14:paraId="07A36D69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铁路专用设备类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铁路运输类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招投标类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铁路科技标准规划类</w:t>
            </w:r>
          </w:p>
        </w:tc>
      </w:tr>
      <w:tr w14:paraId="4454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482" w:type="dxa"/>
            <w:gridSpan w:val="2"/>
            <w:vAlign w:val="center"/>
          </w:tcPr>
          <w:p w14:paraId="796B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个人专业工作经历、工作与研究成果</w:t>
            </w:r>
          </w:p>
        </w:tc>
        <w:tc>
          <w:tcPr>
            <w:tcW w:w="6205" w:type="dxa"/>
            <w:gridSpan w:val="10"/>
            <w:vAlign w:val="center"/>
          </w:tcPr>
          <w:p w14:paraId="2E0E0F81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3C9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2482" w:type="dxa"/>
            <w:gridSpan w:val="2"/>
            <w:vAlign w:val="center"/>
          </w:tcPr>
          <w:p w14:paraId="42F4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参加何种学术组织、担任何种职务</w:t>
            </w:r>
          </w:p>
        </w:tc>
        <w:tc>
          <w:tcPr>
            <w:tcW w:w="6205" w:type="dxa"/>
            <w:gridSpan w:val="10"/>
            <w:vAlign w:val="center"/>
          </w:tcPr>
          <w:p w14:paraId="7481D852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B5E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2482" w:type="dxa"/>
            <w:gridSpan w:val="2"/>
            <w:vAlign w:val="center"/>
          </w:tcPr>
          <w:p w14:paraId="45FE5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何时何处原因受过何种处分</w:t>
            </w:r>
          </w:p>
        </w:tc>
        <w:tc>
          <w:tcPr>
            <w:tcW w:w="6205" w:type="dxa"/>
            <w:gridSpan w:val="10"/>
            <w:vAlign w:val="center"/>
          </w:tcPr>
          <w:p w14:paraId="16DA4EC4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5B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</w:trPr>
        <w:tc>
          <w:tcPr>
            <w:tcW w:w="2482" w:type="dxa"/>
            <w:gridSpan w:val="2"/>
            <w:vAlign w:val="center"/>
          </w:tcPr>
          <w:p w14:paraId="09D3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所在单位意见</w:t>
            </w:r>
          </w:p>
        </w:tc>
        <w:tc>
          <w:tcPr>
            <w:tcW w:w="6205" w:type="dxa"/>
            <w:gridSpan w:val="10"/>
            <w:vAlign w:val="center"/>
          </w:tcPr>
          <w:p w14:paraId="182AEA22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536E549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</w:t>
            </w:r>
          </w:p>
          <w:p w14:paraId="0999994A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（单位盖章）</w:t>
            </w:r>
          </w:p>
          <w:p w14:paraId="0F8EDF08">
            <w:pPr>
              <w:spacing w:after="0"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</w:t>
            </w:r>
          </w:p>
          <w:p w14:paraId="753C4136"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年  月  日</w:t>
            </w:r>
          </w:p>
        </w:tc>
      </w:tr>
    </w:tbl>
    <w:p w14:paraId="172255BE">
      <w:pPr>
        <w:widowControl/>
        <w:spacing w:line="360" w:lineRule="exact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注1：荣誉称号指获得国家认可的专业技术荣誉称号。</w:t>
      </w:r>
    </w:p>
    <w:p w14:paraId="5F2515F6">
      <w:pPr>
        <w:widowControl/>
        <w:spacing w:line="360" w:lineRule="exact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注2：</w:t>
      </w:r>
      <w:r>
        <w:rPr>
          <w:rFonts w:hint="eastAsia" w:ascii="Times New Roman" w:hAnsi="Times New Roman" w:eastAsia="仿宋_GB2312"/>
          <w:sz w:val="24"/>
          <w:szCs w:val="24"/>
        </w:rPr>
        <w:t>专家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类型</w:t>
      </w:r>
      <w:r>
        <w:rPr>
          <w:rFonts w:hint="eastAsia" w:ascii="Times New Roman" w:hAnsi="Times New Roman" w:eastAsia="仿宋_GB2312"/>
          <w:sz w:val="24"/>
          <w:szCs w:val="24"/>
        </w:rPr>
        <w:t>分为铁路安全、铁路工程、勘察设计、铁路专用设备、铁路运输、招投标、铁路科技标准规划、法律等8大类型，涵盖地质工程、岩土工程、建筑工程、线路工程、桥梁工程、隧道工程、轨道工程、站场工程、电气化工程、电力工程、通信与信息工程、工程质量安全管理、防灾监控工程、工程造价、运输组织与管理、公共安全管理、工程测量、水文勘察等铁路相关专业。</w:t>
      </w:r>
    </w:p>
    <w:p w14:paraId="54696B75">
      <w:pPr>
        <w:spacing w:line="360" w:lineRule="exact"/>
        <w:ind w:firstLine="464" w:firstLineChars="200"/>
        <w:rPr>
          <w:rFonts w:ascii="Times New Roman" w:hAnsi="Times New Roman" w:eastAsia="仿宋_GB2312"/>
          <w:sz w:val="24"/>
          <w:szCs w:val="24"/>
        </w:rPr>
      </w:pPr>
    </w:p>
    <w:sectPr>
      <w:type w:val="continuous"/>
      <w:pgSz w:w="11906" w:h="16838"/>
      <w:pgMar w:top="1587" w:right="1474" w:bottom="1587" w:left="1587" w:header="851" w:footer="992" w:gutter="0"/>
      <w:cols w:space="720" w:num="1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494B6E-8DE7-4575-B069-058A37AE5B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51176E6-EA16-443C-A683-F578D2CC02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B22F7D1-A37F-4826-A48E-A17BBEAEAF25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E1243AF-A054-4B58-A52C-E06E0A2DDF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647B8"/>
    <w:rsid w:val="00137660"/>
    <w:rsid w:val="002A295C"/>
    <w:rsid w:val="004048C8"/>
    <w:rsid w:val="0661350E"/>
    <w:rsid w:val="16AF48A4"/>
    <w:rsid w:val="1D9647B8"/>
    <w:rsid w:val="1F4B4AF2"/>
    <w:rsid w:val="27D25A5B"/>
    <w:rsid w:val="2DFF7414"/>
    <w:rsid w:val="34F70810"/>
    <w:rsid w:val="3A56096D"/>
    <w:rsid w:val="45C958DA"/>
    <w:rsid w:val="51D00ED7"/>
    <w:rsid w:val="526A1FCF"/>
    <w:rsid w:val="5ED27F78"/>
    <w:rsid w:val="79B17145"/>
    <w:rsid w:val="79FF4387"/>
    <w:rsid w:val="7DFF1BB7"/>
    <w:rsid w:val="CD5A1C2E"/>
    <w:rsid w:val="E8B992F2"/>
    <w:rsid w:val="EDBF6303"/>
    <w:rsid w:val="FBEF6D4C"/>
    <w:rsid w:val="FF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479</Words>
  <Characters>479</Characters>
  <Lines>18</Lines>
  <Paragraphs>5</Paragraphs>
  <TotalTime>1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2025-08-02T19:39:00Z</dcterms:created>
  <dc:creator>吕伟畅</dc:creator>
  <cp:lastModifiedBy>泓云缭绕</cp:lastModifiedBy>
  <cp:lastPrinted>2026-03-04T15:46:00Z</cp:lastPrinted>
  <dcterms:modified xsi:type="dcterms:W3CDTF">2026-03-04T02:07:09Z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D40CE2B92E6748EE93D5AD2137425AFA_11</vt:lpwstr>
  </property>
  <property fmtid="{D5CDD505-2E9C-101B-9397-08002B2CF9AE}" pid="4" name="KSOTemplateDocerSaveRecord">
    <vt:lpwstr>eyJoZGlkIjoiNDYzZGZlZTJjZTU0MzhmM2MyY2QzZTk3NDM0YTcyYWYiLCJ1c2VySWQiOiI0MzEyNzE4MjAifQ==</vt:lpwstr>
  </property>
</Properties>
</file>